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781EB" w14:textId="77777777" w:rsidR="004A59A7" w:rsidRDefault="00000000">
      <w:pPr>
        <w:jc w:val="center"/>
        <w:rPr>
          <w:sz w:val="24"/>
          <w:szCs w:val="24"/>
          <w:rtl/>
          <w:lang w:bidi="fa-IR"/>
        </w:rPr>
      </w:pPr>
      <w:r>
        <w:rPr>
          <w:noProof/>
          <w:sz w:val="24"/>
          <w:szCs w:val="24"/>
          <w:rtl/>
          <w:lang w:bidi="fa-IR"/>
        </w:rPr>
        <w:pict w14:anchorId="4F12E15C">
          <v:roundrect id="1026" o:spid="_x0000_s2058" style="position:absolute;left:0;text-align:left;margin-left:114.75pt;margin-top:19.5pt;width:302.6pt;height:42.75pt;z-index:251658240;visibility:visible;mso-wrap-distance-left:0;mso-wrap-distance-right:0;mso-position-horizontal-relative:margin;mso-position-vertical-relative:text;mso-width-relative:page;mso-height-relative:page" arcsize="10923f" fillcolor="#dbe5f1" strokecolor="#002060" strokeweight="2.25pt">
            <v:textbox>
              <w:txbxContent>
                <w:p w14:paraId="67063008" w14:textId="60BDB355" w:rsidR="004A59A7" w:rsidRPr="00EE2993" w:rsidRDefault="00000000">
                  <w:pPr>
                    <w:jc w:val="center"/>
                    <w:rPr>
                      <w:rFonts w:cs="Arial"/>
                      <w:sz w:val="36"/>
                      <w:szCs w:val="36"/>
                      <w:lang w:bidi="fa-IR"/>
                    </w:rPr>
                  </w:pPr>
                  <w:r>
                    <w:rPr>
                      <w:rFonts w:hint="cs"/>
                      <w:sz w:val="36"/>
                      <w:szCs w:val="36"/>
                      <w:rtl/>
                      <w:lang w:bidi="fa-IR"/>
                    </w:rPr>
                    <w:t>رزومه ی علمی و</w:t>
                  </w:r>
                  <w:r w:rsidR="00EE2993">
                    <w:rPr>
                      <w:rFonts w:hint="cs"/>
                      <w:sz w:val="36"/>
                      <w:szCs w:val="36"/>
                      <w:rtl/>
                      <w:lang w:bidi="fa-IR"/>
                    </w:rPr>
                    <w:t xml:space="preserve">آموزشی و </w:t>
                  </w:r>
                  <w:r w:rsidR="00EE2993">
                    <w:rPr>
                      <w:rFonts w:cs="Arial" w:hint="cs"/>
                      <w:sz w:val="36"/>
                      <w:szCs w:val="36"/>
                      <w:rtl/>
                      <w:lang w:bidi="fa-IR"/>
                    </w:rPr>
                    <w:t>پژوهشی</w:t>
                  </w:r>
                </w:p>
              </w:txbxContent>
            </v:textbox>
            <w10:wrap anchorx="margin"/>
          </v:roundrect>
        </w:pict>
      </w:r>
      <w:r>
        <w:rPr>
          <w:noProof/>
          <w:sz w:val="24"/>
          <w:szCs w:val="24"/>
          <w:rtl/>
          <w:lang w:bidi="fa-IR"/>
        </w:rPr>
        <w:pict w14:anchorId="225C7611">
          <v:shapetype id="_x0000_m2057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xrange="0,10800"/>
            </v:handles>
            <o:complex v:ext="view"/>
          </v:shapetype>
        </w:pict>
      </w:r>
      <w:r>
        <w:rPr>
          <w:noProof/>
          <w:sz w:val="24"/>
          <w:szCs w:val="24"/>
          <w:rtl/>
          <w:lang w:bidi="fa-IR"/>
        </w:rPr>
        <w:pict w14:anchorId="502A3661">
          <v:shape id="1028" o:spid="_x0000_s2056" type="#_x0000_m2057" style="position:absolute;left:0;text-align:left;margin-left:22.5pt;margin-top:63.75pt;width:85.5pt;height:104.25pt;z-index:251659264;mso-wrap-distance-left:0;mso-wrap-distance-right:0;mso-position-horizontal-relative:text;mso-position-vertical-relative:text;mso-width-relative:page;mso-height-relative:page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xrange="0,10800"/>
            </v:handles>
          </v:shape>
        </w:pict>
      </w:r>
      <w:r>
        <w:rPr>
          <w:rFonts w:hint="cs"/>
          <w:sz w:val="24"/>
          <w:szCs w:val="24"/>
          <w:rtl/>
          <w:lang w:bidi="fa-IR"/>
        </w:rPr>
        <w:t>بسمه تعالی</w:t>
      </w:r>
      <w:r>
        <w:rPr>
          <w:sz w:val="24"/>
          <w:szCs w:val="24"/>
          <w:rtl/>
          <w:lang w:bidi="fa-IR"/>
        </w:rPr>
        <w:br w:type="textWrapping" w:clear="all"/>
      </w:r>
    </w:p>
    <w:p w14:paraId="0EEFDA22" w14:textId="77777777" w:rsidR="004A59A7" w:rsidRDefault="00000000">
      <w:pPr>
        <w:rPr>
          <w:sz w:val="28"/>
          <w:szCs w:val="28"/>
          <w:rtl/>
          <w:lang w:bidi="fa-IR"/>
        </w:rPr>
      </w:pPr>
      <w:r>
        <w:rPr>
          <w:noProof/>
          <w:sz w:val="34"/>
          <w:szCs w:val="34"/>
          <w:rtl/>
          <w:lang w:bidi="fa-IR"/>
        </w:rPr>
        <w:drawing>
          <wp:anchor distT="0" distB="0" distL="0" distR="0" simplePos="0" relativeHeight="251653120" behindDoc="0" locked="0" layoutInCell="1" allowOverlap="1" wp14:anchorId="7E74F6A9" wp14:editId="68279FE9">
            <wp:simplePos x="0" y="0"/>
            <wp:positionH relativeFrom="column">
              <wp:posOffset>437515</wp:posOffset>
            </wp:positionH>
            <wp:positionV relativeFrom="paragraph">
              <wp:posOffset>295910</wp:posOffset>
            </wp:positionV>
            <wp:extent cx="770890" cy="1000759"/>
            <wp:effectExtent l="152400" t="152400" r="334010" b="351790"/>
            <wp:wrapNone/>
            <wp:docPr id="1029" name="Picture 1" descr="F:\pic\تصاوير شخصي\عکس3.4\12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770890" cy="100075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229001F3" w14:textId="77777777" w:rsidR="004A59A7" w:rsidRDefault="004A59A7">
      <w:pPr>
        <w:rPr>
          <w:sz w:val="28"/>
          <w:szCs w:val="28"/>
          <w:rtl/>
          <w:lang w:bidi="fa-IR"/>
        </w:rPr>
      </w:pPr>
    </w:p>
    <w:p w14:paraId="09A79894" w14:textId="77777777" w:rsidR="004A59A7" w:rsidRDefault="00000000">
      <w:pPr>
        <w:rPr>
          <w:sz w:val="28"/>
          <w:szCs w:val="28"/>
          <w:rtl/>
          <w:lang w:bidi="fa-IR"/>
        </w:rPr>
      </w:pPr>
      <w:r>
        <w:rPr>
          <w:noProof/>
          <w:sz w:val="28"/>
          <w:szCs w:val="28"/>
          <w:rtl/>
          <w:lang w:bidi="fa-IR"/>
        </w:rPr>
        <w:pict w14:anchorId="532EAAD9">
          <v:roundrect id="1030" o:spid="_x0000_s2055" style="position:absolute;left:0;text-align:left;margin-left:219.95pt;margin-top:28.7pt;width:118.5pt;height:32.55pt;z-index:251655168;visibility:visible;mso-wrap-distance-left:0;mso-wrap-distance-right:0;mso-position-horizontal-relative:text;mso-position-vertical-relative:text;mso-width-relative:page;mso-height-relative:page" arcsize="10923f" fillcolor="#f2f2f2">
            <v:textbox>
              <w:txbxContent>
                <w:p w14:paraId="4BE14B57" w14:textId="77777777" w:rsidR="004A59A7" w:rsidRDefault="00000000">
                  <w:pPr>
                    <w:jc w:val="center"/>
                  </w:pPr>
                  <w:r>
                    <w:rPr>
                      <w:rFonts w:hint="cs"/>
                      <w:sz w:val="28"/>
                      <w:szCs w:val="28"/>
                      <w:rtl/>
                      <w:lang w:bidi="fa-IR"/>
                    </w:rPr>
                    <w:t xml:space="preserve">مشخصات </w:t>
                  </w:r>
                  <w:r>
                    <w:rPr>
                      <w:rFonts w:hint="cs"/>
                      <w:sz w:val="28"/>
                      <w:szCs w:val="28"/>
                      <w:rtl/>
                      <w:lang w:bidi="fa-IR"/>
                    </w:rPr>
                    <w:t>فردي</w:t>
                  </w:r>
                </w:p>
              </w:txbxContent>
            </v:textbox>
          </v:roundrect>
        </w:pict>
      </w:r>
    </w:p>
    <w:p w14:paraId="7D951C4F" w14:textId="77777777" w:rsidR="004A59A7" w:rsidRDefault="004A59A7">
      <w:pPr>
        <w:rPr>
          <w:sz w:val="28"/>
          <w:szCs w:val="28"/>
          <w:rtl/>
          <w:lang w:bidi="fa-IR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344"/>
      </w:tblGrid>
      <w:tr w:rsidR="006F0875" w14:paraId="38FEC456" w14:textId="77777777">
        <w:tc>
          <w:tcPr>
            <w:tcW w:w="3344" w:type="dxa"/>
          </w:tcPr>
          <w:p w14:paraId="5C6C0BE4" w14:textId="77777777" w:rsidR="006F0875" w:rsidRDefault="006F0875">
            <w:pPr>
              <w:spacing w:after="0" w:line="240" w:lineRule="auto"/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>نام:    قاسم</w:t>
            </w:r>
          </w:p>
        </w:tc>
      </w:tr>
      <w:tr w:rsidR="006F0875" w14:paraId="1F107EB8" w14:textId="77777777">
        <w:tc>
          <w:tcPr>
            <w:tcW w:w="3344" w:type="dxa"/>
          </w:tcPr>
          <w:p w14:paraId="20BEE2C6" w14:textId="77777777" w:rsidR="006F0875" w:rsidRDefault="006F0875">
            <w:pPr>
              <w:spacing w:after="0" w:line="240" w:lineRule="auto"/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>نام خانوادگي : امینی</w:t>
            </w:r>
          </w:p>
        </w:tc>
      </w:tr>
    </w:tbl>
    <w:p w14:paraId="56DA129D" w14:textId="77777777" w:rsidR="004A59A7" w:rsidRDefault="004A59A7">
      <w:pPr>
        <w:rPr>
          <w:sz w:val="24"/>
          <w:szCs w:val="24"/>
          <w:rtl/>
          <w:lang w:bidi="fa-IR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367"/>
        <w:gridCol w:w="6810"/>
      </w:tblGrid>
      <w:tr w:rsidR="00087A88" w14:paraId="598F8922" w14:textId="77777777" w:rsidTr="00087A88">
        <w:trPr>
          <w:trHeight w:val="598"/>
        </w:trPr>
        <w:tc>
          <w:tcPr>
            <w:tcW w:w="10177" w:type="dxa"/>
            <w:gridSpan w:val="2"/>
            <w:tcBorders>
              <w:left w:val="single" w:sz="4" w:space="0" w:color="auto"/>
            </w:tcBorders>
          </w:tcPr>
          <w:p w14:paraId="535406A3" w14:textId="754FF915" w:rsidR="00087A88" w:rsidRDefault="00087A88" w:rsidP="00087A88">
            <w:pPr>
              <w:spacing w:after="0" w:line="240" w:lineRule="auto"/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 xml:space="preserve">نشاني محل سکونت :          استان فارس </w:t>
            </w:r>
            <w:r>
              <w:rPr>
                <w:rFonts w:ascii="Sakkal Majalla" w:hAnsi="Sakkal Majalla" w:cs="Sakkal Majalla" w:hint="cs"/>
                <w:sz w:val="24"/>
                <w:szCs w:val="24"/>
                <w:rtl/>
                <w:lang w:bidi="fa-IR"/>
              </w:rPr>
              <w:t>–</w:t>
            </w:r>
            <w:r>
              <w:rPr>
                <w:rFonts w:hint="cs"/>
                <w:sz w:val="24"/>
                <w:szCs w:val="24"/>
                <w:rtl/>
                <w:lang w:bidi="fa-IR"/>
              </w:rPr>
              <w:t xml:space="preserve"> شیراز </w:t>
            </w:r>
          </w:p>
        </w:tc>
      </w:tr>
      <w:tr w:rsidR="004A59A7" w14:paraId="5FAFD7E3" w14:textId="77777777" w:rsidTr="006F0875">
        <w:trPr>
          <w:trHeight w:val="60"/>
        </w:trPr>
        <w:tc>
          <w:tcPr>
            <w:tcW w:w="3367" w:type="dxa"/>
          </w:tcPr>
          <w:p w14:paraId="728CC918" w14:textId="77777777" w:rsidR="004A59A7" w:rsidRDefault="00000000">
            <w:pPr>
              <w:spacing w:after="0" w:line="240" w:lineRule="auto"/>
              <w:rPr>
                <w:sz w:val="24"/>
                <w:szCs w:val="24"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 xml:space="preserve">آدرس ايميل:   </w:t>
            </w:r>
            <w:r>
              <w:rPr>
                <w:sz w:val="24"/>
                <w:szCs w:val="24"/>
                <w:lang w:bidi="fa-IR"/>
              </w:rPr>
              <w:t xml:space="preserve">gh.amini2013@gmail.com </w:t>
            </w:r>
          </w:p>
        </w:tc>
        <w:tc>
          <w:tcPr>
            <w:tcW w:w="6805" w:type="dxa"/>
            <w:tcBorders>
              <w:left w:val="single" w:sz="4" w:space="0" w:color="auto"/>
            </w:tcBorders>
          </w:tcPr>
          <w:p w14:paraId="1E0BA591" w14:textId="77777777" w:rsidR="004A59A7" w:rsidRDefault="00000000">
            <w:pPr>
              <w:spacing w:after="0" w:line="240" w:lineRule="auto"/>
              <w:jc w:val="center"/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>تلفن تماس (همراه):</w:t>
            </w:r>
          </w:p>
          <w:p w14:paraId="3FDB6B4A" w14:textId="77777777" w:rsidR="004A59A7" w:rsidRDefault="00000000">
            <w:pPr>
              <w:spacing w:after="0" w:line="240" w:lineRule="auto"/>
              <w:jc w:val="center"/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>09375728214</w:t>
            </w:r>
          </w:p>
        </w:tc>
      </w:tr>
    </w:tbl>
    <w:p w14:paraId="294D57E0" w14:textId="77777777" w:rsidR="006F0875" w:rsidRDefault="006F0875">
      <w:pPr>
        <w:rPr>
          <w:sz w:val="28"/>
          <w:szCs w:val="28"/>
          <w:rtl/>
          <w:lang w:bidi="fa-IR"/>
        </w:rPr>
      </w:pPr>
    </w:p>
    <w:p w14:paraId="68806FDB" w14:textId="736CA044" w:rsidR="004A59A7" w:rsidRDefault="00000000">
      <w:pPr>
        <w:rPr>
          <w:sz w:val="28"/>
          <w:szCs w:val="28"/>
          <w:rtl/>
          <w:lang w:bidi="fa-IR"/>
        </w:rPr>
      </w:pPr>
      <w:r>
        <w:rPr>
          <w:noProof/>
          <w:sz w:val="28"/>
          <w:szCs w:val="28"/>
          <w:rtl/>
          <w:lang w:bidi="fa-IR"/>
        </w:rPr>
        <w:pict w14:anchorId="405D34AD">
          <v:roundrect id="1031" o:spid="_x0000_s2054" style="position:absolute;left:0;text-align:left;margin-left:220.05pt;margin-top:30.4pt;width:121.6pt;height:32.55pt;z-index:251656192;visibility:visible;mso-wrap-distance-left:0;mso-wrap-distance-right:0;mso-position-horizontal-relative:text;mso-position-vertical-relative:text;mso-width-relative:page;mso-height-relative:page" arcsize="10923f" fillcolor="#f2f2f2">
            <v:textbox>
              <w:txbxContent>
                <w:p w14:paraId="2A0CAEFB" w14:textId="77777777" w:rsidR="004A59A7" w:rsidRDefault="00000000">
                  <w:pPr>
                    <w:jc w:val="center"/>
                  </w:pPr>
                  <w:r>
                    <w:rPr>
                      <w:rFonts w:hint="cs"/>
                      <w:sz w:val="28"/>
                      <w:szCs w:val="28"/>
                      <w:rtl/>
                      <w:lang w:bidi="fa-IR"/>
                    </w:rPr>
                    <w:t xml:space="preserve">تحصيلات </w:t>
                  </w:r>
                  <w:r>
                    <w:rPr>
                      <w:rFonts w:hint="cs"/>
                      <w:sz w:val="28"/>
                      <w:szCs w:val="28"/>
                      <w:rtl/>
                      <w:lang w:bidi="fa-IR"/>
                    </w:rPr>
                    <w:t>دانشگاهی</w:t>
                  </w:r>
                </w:p>
              </w:txbxContent>
            </v:textbox>
          </v:roundrect>
        </w:pict>
      </w:r>
    </w:p>
    <w:p w14:paraId="225012A1" w14:textId="77777777" w:rsidR="004A59A7" w:rsidRDefault="004A59A7">
      <w:pPr>
        <w:rPr>
          <w:sz w:val="28"/>
          <w:szCs w:val="28"/>
          <w:rtl/>
          <w:lang w:bidi="fa-IR"/>
        </w:rPr>
      </w:pPr>
    </w:p>
    <w:tbl>
      <w:tblPr>
        <w:tblStyle w:val="TableGrid"/>
        <w:bidiVisual/>
        <w:tblW w:w="10007" w:type="dxa"/>
        <w:tblLook w:val="04A0" w:firstRow="1" w:lastRow="0" w:firstColumn="1" w:lastColumn="0" w:noHBand="0" w:noVBand="1"/>
      </w:tblPr>
      <w:tblGrid>
        <w:gridCol w:w="5329"/>
        <w:gridCol w:w="4678"/>
      </w:tblGrid>
      <w:tr w:rsidR="004A59A7" w14:paraId="60640F8B" w14:textId="77777777">
        <w:trPr>
          <w:trHeight w:val="375"/>
        </w:trPr>
        <w:tc>
          <w:tcPr>
            <w:tcW w:w="5329" w:type="dxa"/>
          </w:tcPr>
          <w:p w14:paraId="74E77DCE" w14:textId="77777777" w:rsidR="004A59A7" w:rsidRDefault="00000000">
            <w:pPr>
              <w:spacing w:after="0" w:line="240" w:lineRule="auto"/>
              <w:jc w:val="center"/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 xml:space="preserve">رشته تحصيلي :     </w:t>
            </w:r>
          </w:p>
          <w:p w14:paraId="6FD24770" w14:textId="77777777" w:rsidR="004A59A7" w:rsidRDefault="00000000">
            <w:pPr>
              <w:spacing w:after="0" w:line="240" w:lineRule="auto"/>
              <w:jc w:val="center"/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 xml:space="preserve">علوم سیاسی </w:t>
            </w:r>
          </w:p>
        </w:tc>
        <w:tc>
          <w:tcPr>
            <w:tcW w:w="4678" w:type="dxa"/>
          </w:tcPr>
          <w:p w14:paraId="710B7A69" w14:textId="25C1A34F" w:rsidR="004A59A7" w:rsidRDefault="00000000">
            <w:pPr>
              <w:spacing w:after="0" w:line="240" w:lineRule="auto"/>
              <w:rPr>
                <w:rFonts w:cs="Times New Roman"/>
                <w:sz w:val="24"/>
                <w:szCs w:val="24"/>
                <w:rtl/>
                <w:lang w:bidi="fa-IR"/>
              </w:rPr>
            </w:pPr>
            <w:r>
              <w:rPr>
                <w:rFonts w:cs="Times New Roman" w:hint="cs"/>
                <w:sz w:val="24"/>
                <w:szCs w:val="24"/>
                <w:rtl/>
                <w:lang w:bidi="fa-IR"/>
              </w:rPr>
              <w:t xml:space="preserve">                    </w:t>
            </w:r>
            <w:r w:rsidR="006F0875">
              <w:rPr>
                <w:rFonts w:cs="Times New Roman" w:hint="cs"/>
                <w:sz w:val="24"/>
                <w:szCs w:val="24"/>
                <w:rtl/>
                <w:lang w:bidi="fa-IR"/>
              </w:rPr>
              <w:t xml:space="preserve">دکتری علوم سیاسی </w:t>
            </w:r>
          </w:p>
        </w:tc>
      </w:tr>
    </w:tbl>
    <w:p w14:paraId="32A3A172" w14:textId="77777777" w:rsidR="006F0875" w:rsidRDefault="006F0875">
      <w:pPr>
        <w:rPr>
          <w:sz w:val="24"/>
          <w:szCs w:val="24"/>
          <w:rtl/>
          <w:lang w:bidi="fa-IR"/>
        </w:rPr>
      </w:pPr>
    </w:p>
    <w:p w14:paraId="11BBF9D8" w14:textId="77777777" w:rsidR="006F0875" w:rsidRDefault="006F0875">
      <w:pPr>
        <w:rPr>
          <w:sz w:val="24"/>
          <w:szCs w:val="24"/>
          <w:rtl/>
          <w:lang w:bidi="fa-IR"/>
        </w:rPr>
      </w:pPr>
    </w:p>
    <w:p w14:paraId="38CC03E0" w14:textId="77777777" w:rsidR="004A59A7" w:rsidRDefault="00000000">
      <w:pPr>
        <w:rPr>
          <w:sz w:val="24"/>
          <w:szCs w:val="24"/>
          <w:rtl/>
          <w:lang w:bidi="fa-IR"/>
        </w:rPr>
      </w:pPr>
      <w:r>
        <w:rPr>
          <w:noProof/>
          <w:sz w:val="28"/>
          <w:szCs w:val="28"/>
          <w:rtl/>
          <w:lang w:bidi="fa-IR"/>
        </w:rPr>
        <w:pict w14:anchorId="52BAB5A0">
          <v:roundrect id="1032" o:spid="_x0000_s2053" style="position:absolute;left:0;text-align:left;margin-left:217.05pt;margin-top:19pt;width:121.6pt;height:32.55pt;z-index:251657216;visibility:visible;mso-wrap-distance-left:0;mso-wrap-distance-right:0;mso-position-horizontal-relative:text;mso-position-vertical-relative:text;mso-width-relative:page;mso-height-relative:page" arcsize="10923f" fillcolor="#f2f2f2">
            <v:textbox>
              <w:txbxContent>
                <w:p w14:paraId="2C2CD437" w14:textId="77777777" w:rsidR="004A59A7" w:rsidRDefault="0000000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bidi="fa-IR"/>
                    </w:rPr>
                    <w:t xml:space="preserve">تحصیلات </w:t>
                  </w:r>
                  <w:r>
                    <w:rPr>
                      <w:rFonts w:hint="cs"/>
                      <w:sz w:val="28"/>
                      <w:szCs w:val="28"/>
                      <w:rtl/>
                      <w:lang w:bidi="fa-IR"/>
                    </w:rPr>
                    <w:t>حوزوی</w:t>
                  </w:r>
                </w:p>
              </w:txbxContent>
            </v:textbox>
          </v:roundrect>
        </w:pict>
      </w:r>
    </w:p>
    <w:p w14:paraId="05BD78A1" w14:textId="77777777" w:rsidR="004A59A7" w:rsidRDefault="004A59A7">
      <w:pPr>
        <w:rPr>
          <w:sz w:val="24"/>
          <w:szCs w:val="24"/>
          <w:rtl/>
          <w:lang w:bidi="fa-IR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770"/>
        <w:gridCol w:w="2693"/>
        <w:gridCol w:w="3544"/>
      </w:tblGrid>
      <w:tr w:rsidR="004A59A7" w14:paraId="30545EC3" w14:textId="77777777">
        <w:trPr>
          <w:trHeight w:val="581"/>
        </w:trPr>
        <w:tc>
          <w:tcPr>
            <w:tcW w:w="3770" w:type="dxa"/>
          </w:tcPr>
          <w:p w14:paraId="50C95A35" w14:textId="77777777" w:rsidR="004A59A7" w:rsidRDefault="00000000">
            <w:pPr>
              <w:spacing w:after="0" w:line="240" w:lineRule="auto"/>
              <w:jc w:val="center"/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>عنوان مدرک:</w:t>
            </w:r>
          </w:p>
          <w:p w14:paraId="5796730D" w14:textId="77777777" w:rsidR="004A59A7" w:rsidRDefault="00000000">
            <w:pPr>
              <w:spacing w:after="0" w:line="240" w:lineRule="auto"/>
              <w:jc w:val="center"/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>سطح 1</w:t>
            </w:r>
          </w:p>
        </w:tc>
        <w:tc>
          <w:tcPr>
            <w:tcW w:w="2693" w:type="dxa"/>
          </w:tcPr>
          <w:p w14:paraId="41C8A4B8" w14:textId="77777777" w:rsidR="004A59A7" w:rsidRDefault="00000000">
            <w:pPr>
              <w:spacing w:after="0" w:line="240" w:lineRule="auto"/>
              <w:jc w:val="center"/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>نام مؤسسه آموزشي:</w:t>
            </w:r>
          </w:p>
          <w:p w14:paraId="49640F5E" w14:textId="77777777" w:rsidR="004A59A7" w:rsidRDefault="00000000">
            <w:pPr>
              <w:spacing w:after="0" w:line="240" w:lineRule="auto"/>
              <w:ind w:firstLine="720"/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>حوزه علمیه قم</w:t>
            </w:r>
          </w:p>
        </w:tc>
        <w:tc>
          <w:tcPr>
            <w:tcW w:w="3544" w:type="dxa"/>
          </w:tcPr>
          <w:p w14:paraId="1EAE71E7" w14:textId="77777777" w:rsidR="004A59A7" w:rsidRDefault="00000000">
            <w:pPr>
              <w:spacing w:after="0" w:line="240" w:lineRule="auto"/>
              <w:jc w:val="center"/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>مدرك دريافتي:</w:t>
            </w:r>
          </w:p>
          <w:p w14:paraId="25545BD9" w14:textId="4CF0D2DC" w:rsidR="004A59A7" w:rsidRDefault="00000000">
            <w:pPr>
              <w:spacing w:after="0" w:line="240" w:lineRule="auto"/>
              <w:jc w:val="center"/>
              <w:rPr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sz w:val="24"/>
                <w:szCs w:val="24"/>
                <w:rtl/>
                <w:lang w:bidi="fa-IR"/>
              </w:rPr>
              <w:t xml:space="preserve">سطح </w:t>
            </w:r>
            <w:r w:rsidR="006F0875">
              <w:rPr>
                <w:rFonts w:hint="cs"/>
                <w:sz w:val="24"/>
                <w:szCs w:val="24"/>
                <w:rtl/>
                <w:lang w:bidi="fa-IR"/>
              </w:rPr>
              <w:t>۲</w:t>
            </w:r>
          </w:p>
        </w:tc>
      </w:tr>
    </w:tbl>
    <w:p w14:paraId="2FC42AE5" w14:textId="77777777" w:rsidR="004A59A7" w:rsidRDefault="004A59A7">
      <w:pPr>
        <w:rPr>
          <w:sz w:val="24"/>
          <w:szCs w:val="24"/>
          <w:rtl/>
          <w:lang w:bidi="fa-IR"/>
        </w:rPr>
      </w:pPr>
    </w:p>
    <w:p w14:paraId="13AE54AF" w14:textId="77777777" w:rsidR="004A59A7" w:rsidRDefault="004A59A7">
      <w:pPr>
        <w:rPr>
          <w:rFonts w:cs="B Titr"/>
          <w:sz w:val="20"/>
          <w:szCs w:val="20"/>
          <w:rtl/>
          <w:lang w:bidi="fa-IR"/>
        </w:rPr>
      </w:pPr>
    </w:p>
    <w:p w14:paraId="7584D735" w14:textId="77777777" w:rsidR="00A73AAB" w:rsidRDefault="00A73AAB">
      <w:pPr>
        <w:rPr>
          <w:rFonts w:cs="B Titr"/>
          <w:sz w:val="20"/>
          <w:szCs w:val="20"/>
          <w:rtl/>
          <w:lang w:bidi="fa-IR"/>
        </w:rPr>
      </w:pPr>
    </w:p>
    <w:p w14:paraId="11DAA1B1" w14:textId="77777777" w:rsidR="004A59A7" w:rsidRDefault="00000000">
      <w:pPr>
        <w:rPr>
          <w:rtl/>
          <w:lang w:bidi="fa-IR"/>
        </w:rPr>
      </w:pPr>
      <w:r>
        <w:rPr>
          <w:noProof/>
          <w:sz w:val="28"/>
          <w:szCs w:val="28"/>
          <w:rtl/>
          <w:lang w:bidi="fa-IR"/>
        </w:rPr>
        <w:lastRenderedPageBreak/>
        <w:pict w14:anchorId="5FD6A0BA">
          <v:roundrect id="1033" o:spid="_x0000_s2052" style="position:absolute;left:0;text-align:left;margin-left:201pt;margin-top:20.45pt;width:121.6pt;height:32.55pt;z-index:251660288;visibility:visible;mso-wrap-distance-left:0;mso-wrap-distance-right:0;mso-position-horizontal-relative:text;mso-position-vertical-relative:text;mso-width-relative:page;mso-height-relative:page" arcsize="10923f" fillcolor="#f2f2f2">
            <v:textbox>
              <w:txbxContent>
                <w:p w14:paraId="05B42773" w14:textId="6E311690" w:rsidR="004A59A7" w:rsidRDefault="00000000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hint="cs"/>
                      <w:sz w:val="24"/>
                      <w:szCs w:val="24"/>
                      <w:rtl/>
                      <w:lang w:bidi="fa-IR"/>
                    </w:rPr>
                    <w:t xml:space="preserve">سوابق </w:t>
                  </w:r>
                  <w:r w:rsidR="006F0875">
                    <w:rPr>
                      <w:rFonts w:hint="cs"/>
                      <w:sz w:val="24"/>
                      <w:szCs w:val="24"/>
                      <w:rtl/>
                      <w:lang w:bidi="fa-IR"/>
                    </w:rPr>
                    <w:t>آموزشی</w:t>
                  </w:r>
                </w:p>
              </w:txbxContent>
            </v:textbox>
          </v:roundrect>
        </w:pict>
      </w:r>
    </w:p>
    <w:p w14:paraId="0B79CADC" w14:textId="77777777" w:rsidR="004A59A7" w:rsidRDefault="004A59A7">
      <w:pPr>
        <w:rPr>
          <w:rtl/>
          <w:lang w:bidi="fa-IR"/>
        </w:rPr>
      </w:pPr>
    </w:p>
    <w:tbl>
      <w:tblPr>
        <w:tblStyle w:val="TableGrid"/>
        <w:bidiVisual/>
        <w:tblW w:w="10332" w:type="dxa"/>
        <w:tblLook w:val="04A0" w:firstRow="1" w:lastRow="0" w:firstColumn="1" w:lastColumn="0" w:noHBand="0" w:noVBand="1"/>
      </w:tblPr>
      <w:tblGrid>
        <w:gridCol w:w="5166"/>
        <w:gridCol w:w="5166"/>
      </w:tblGrid>
      <w:tr w:rsidR="004A59A7" w14:paraId="14423BD5" w14:textId="77777777">
        <w:trPr>
          <w:trHeight w:val="318"/>
        </w:trPr>
        <w:tc>
          <w:tcPr>
            <w:tcW w:w="5166" w:type="dxa"/>
          </w:tcPr>
          <w:p w14:paraId="5A681F4E" w14:textId="77777777" w:rsidR="004A59A7" w:rsidRDefault="00000000">
            <w:pPr>
              <w:spacing w:after="0" w:line="240" w:lineRule="auto"/>
              <w:jc w:val="center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دانشگاه محل تدریس</w:t>
            </w:r>
          </w:p>
        </w:tc>
        <w:tc>
          <w:tcPr>
            <w:tcW w:w="5166" w:type="dxa"/>
          </w:tcPr>
          <w:p w14:paraId="6785D4D1" w14:textId="77777777" w:rsidR="004A59A7" w:rsidRDefault="00000000">
            <w:pPr>
              <w:spacing w:after="0" w:line="240" w:lineRule="auto"/>
              <w:jc w:val="center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عنوان درس</w:t>
            </w:r>
          </w:p>
        </w:tc>
      </w:tr>
      <w:tr w:rsidR="004A59A7" w14:paraId="1253BB14" w14:textId="77777777">
        <w:trPr>
          <w:trHeight w:val="419"/>
        </w:trPr>
        <w:tc>
          <w:tcPr>
            <w:tcW w:w="5166" w:type="dxa"/>
          </w:tcPr>
          <w:p w14:paraId="4BFE0F0E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1-دانشگاه ملی هرمزگان</w:t>
            </w:r>
          </w:p>
        </w:tc>
        <w:tc>
          <w:tcPr>
            <w:tcW w:w="5166" w:type="dxa"/>
          </w:tcPr>
          <w:p w14:paraId="6C945A29" w14:textId="77777777" w:rsidR="004A59A7" w:rsidRDefault="00000000" w:rsidP="00087A88">
            <w:pPr>
              <w:jc w:val="both"/>
              <w:rPr>
                <w:lang w:bidi="fa-IR"/>
              </w:rPr>
            </w:pPr>
            <w:r>
              <w:rPr>
                <w:rFonts w:hint="cs"/>
                <w:rtl/>
                <w:lang w:bidi="fa-IR"/>
              </w:rPr>
              <w:t>1-انقلاب اسلامی و ریشه های آن</w:t>
            </w:r>
          </w:p>
        </w:tc>
      </w:tr>
      <w:tr w:rsidR="004A59A7" w14:paraId="44403525" w14:textId="77777777">
        <w:trPr>
          <w:trHeight w:val="1221"/>
        </w:trPr>
        <w:tc>
          <w:tcPr>
            <w:tcW w:w="5166" w:type="dxa"/>
          </w:tcPr>
          <w:p w14:paraId="313C9C33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2-دانشگاه آزاد اسلامی واحد بندرعباس</w:t>
            </w:r>
          </w:p>
        </w:tc>
        <w:tc>
          <w:tcPr>
            <w:tcW w:w="5166" w:type="dxa"/>
          </w:tcPr>
          <w:p w14:paraId="7D411143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1-انقلاب اسلامی 2-قانون اساسی 3-تاریخ اسلام 4- اندیشه اسلامی 1 و 2  5- آیین زندگی  6-اندیشه اسلامی 1و2  6- وصایای حضرت امام خمینی (ره)</w:t>
            </w:r>
          </w:p>
        </w:tc>
      </w:tr>
      <w:tr w:rsidR="004A59A7" w14:paraId="27204CDE" w14:textId="77777777">
        <w:trPr>
          <w:trHeight w:val="288"/>
        </w:trPr>
        <w:tc>
          <w:tcPr>
            <w:tcW w:w="5166" w:type="dxa"/>
          </w:tcPr>
          <w:p w14:paraId="6E43A561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3- دانشگاه علوم پزشکی هرمزگان</w:t>
            </w:r>
          </w:p>
        </w:tc>
        <w:tc>
          <w:tcPr>
            <w:tcW w:w="5166" w:type="dxa"/>
          </w:tcPr>
          <w:p w14:paraId="342C6B62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1-انقلاب اسلامی2-اندیشه اسلامی 1و2 </w:t>
            </w:r>
          </w:p>
        </w:tc>
      </w:tr>
      <w:tr w:rsidR="004A59A7" w14:paraId="0ED74331" w14:textId="77777777">
        <w:trPr>
          <w:trHeight w:val="334"/>
        </w:trPr>
        <w:tc>
          <w:tcPr>
            <w:tcW w:w="5166" w:type="dxa"/>
          </w:tcPr>
          <w:p w14:paraId="1D31B851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4-دانشگاه علمی و کاربردی امام حسین (ع)واحد هرمزگان</w:t>
            </w:r>
          </w:p>
        </w:tc>
        <w:tc>
          <w:tcPr>
            <w:tcW w:w="5166" w:type="dxa"/>
          </w:tcPr>
          <w:p w14:paraId="1778C2D6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1-تاریخ سیاسی اسلام2-جامعه شناسی سیاسی3-روش تحقیق در علوم سیاسی  4-ارائه کارگاه روش تحقیق </w:t>
            </w:r>
          </w:p>
        </w:tc>
      </w:tr>
      <w:tr w:rsidR="004A59A7" w14:paraId="33B9D297" w14:textId="77777777">
        <w:trPr>
          <w:trHeight w:val="373"/>
        </w:trPr>
        <w:tc>
          <w:tcPr>
            <w:tcW w:w="5166" w:type="dxa"/>
          </w:tcPr>
          <w:p w14:paraId="73397229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5-دانشگاه علمی و کاربردی جهاد دانشگاهی واحد هرمزگان</w:t>
            </w:r>
          </w:p>
        </w:tc>
        <w:tc>
          <w:tcPr>
            <w:tcW w:w="5166" w:type="dxa"/>
          </w:tcPr>
          <w:p w14:paraId="7DDD740B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1-انقلاب اسلامی2-اخلاق اسلامی 3- اخلاق حرفه ای </w:t>
            </w:r>
          </w:p>
        </w:tc>
      </w:tr>
      <w:tr w:rsidR="004A59A7" w14:paraId="6A788758" w14:textId="77777777">
        <w:trPr>
          <w:trHeight w:val="407"/>
        </w:trPr>
        <w:tc>
          <w:tcPr>
            <w:tcW w:w="5166" w:type="dxa"/>
          </w:tcPr>
          <w:p w14:paraId="7AD0C9C9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6-دانشگاه علمی و کاربردی استانداری واحد هرمزگان</w:t>
            </w:r>
          </w:p>
        </w:tc>
        <w:tc>
          <w:tcPr>
            <w:tcW w:w="5166" w:type="dxa"/>
          </w:tcPr>
          <w:p w14:paraId="36DA298B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1-اندیشه اسلامی 1  و 2   2- اندیشه سیاسی حضرت امام خمینی (ره)</w:t>
            </w:r>
          </w:p>
        </w:tc>
      </w:tr>
      <w:tr w:rsidR="004A59A7" w14:paraId="05D32BD7" w14:textId="77777777">
        <w:trPr>
          <w:trHeight w:val="367"/>
        </w:trPr>
        <w:tc>
          <w:tcPr>
            <w:tcW w:w="5166" w:type="dxa"/>
          </w:tcPr>
          <w:p w14:paraId="2CED309C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7- دانشگاه علمی و کاربردی بهزیستی هرمزگان</w:t>
            </w:r>
          </w:p>
        </w:tc>
        <w:tc>
          <w:tcPr>
            <w:tcW w:w="5166" w:type="dxa"/>
          </w:tcPr>
          <w:p w14:paraId="226E8AE5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1-تاریخ فرهنگ و تمدن اسلام و ایران 2-اندیشه اسلامی 1 و 2    3- انقلاب اسلامی4-اخلاق اسلامی </w:t>
            </w:r>
          </w:p>
        </w:tc>
      </w:tr>
      <w:tr w:rsidR="004A59A7" w14:paraId="300532EF" w14:textId="77777777">
        <w:trPr>
          <w:trHeight w:val="308"/>
        </w:trPr>
        <w:tc>
          <w:tcPr>
            <w:tcW w:w="5166" w:type="dxa"/>
          </w:tcPr>
          <w:p w14:paraId="114596DF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8-دانشگاه علمی و کاربردی تایدواتر بندرعباس</w:t>
            </w:r>
          </w:p>
        </w:tc>
        <w:tc>
          <w:tcPr>
            <w:tcW w:w="5166" w:type="dxa"/>
          </w:tcPr>
          <w:p w14:paraId="35B9B298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1- تاریخ فرهنگ و تمدن اسلام و ایران2-اخلاق اسلامی 3-اندیشه اسلامی 1 و 2 </w:t>
            </w:r>
          </w:p>
        </w:tc>
      </w:tr>
      <w:tr w:rsidR="004A59A7" w14:paraId="544B899A" w14:textId="77777777">
        <w:trPr>
          <w:trHeight w:val="438"/>
        </w:trPr>
        <w:tc>
          <w:tcPr>
            <w:tcW w:w="5166" w:type="dxa"/>
          </w:tcPr>
          <w:p w14:paraId="527FB9C3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9-بنیاد بین المللی نهج البلاغه هرمزگان</w:t>
            </w:r>
          </w:p>
        </w:tc>
        <w:tc>
          <w:tcPr>
            <w:tcW w:w="5166" w:type="dxa"/>
          </w:tcPr>
          <w:p w14:paraId="09065DDC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1-تاریخ تحلیلی زندگی امام علی (ع) 2- سیاست و حکومت در نهج البلاغه  </w:t>
            </w:r>
          </w:p>
        </w:tc>
      </w:tr>
      <w:tr w:rsidR="004A59A7" w14:paraId="4C04DAFA" w14:textId="77777777">
        <w:trPr>
          <w:trHeight w:val="438"/>
        </w:trPr>
        <w:tc>
          <w:tcPr>
            <w:tcW w:w="5166" w:type="dxa"/>
          </w:tcPr>
          <w:p w14:paraId="70EABA20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10- دانشگاه فنی و حرفه ای شهید کرانی بندرعباس</w:t>
            </w:r>
          </w:p>
        </w:tc>
        <w:tc>
          <w:tcPr>
            <w:tcW w:w="5166" w:type="dxa"/>
          </w:tcPr>
          <w:p w14:paraId="77F34E04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1-انقلاب اسلامی ایران 2- اندیشه اسلامی 1و2   3- تاریخ تحلیلی اسلام</w:t>
            </w:r>
          </w:p>
        </w:tc>
      </w:tr>
      <w:tr w:rsidR="004A59A7" w14:paraId="74F91BF5" w14:textId="77777777">
        <w:trPr>
          <w:trHeight w:val="438"/>
        </w:trPr>
        <w:tc>
          <w:tcPr>
            <w:tcW w:w="5166" w:type="dxa"/>
          </w:tcPr>
          <w:p w14:paraId="71517578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11- دانشکده علوم قرآنی بندرعباس</w:t>
            </w:r>
          </w:p>
        </w:tc>
        <w:tc>
          <w:tcPr>
            <w:tcW w:w="5166" w:type="dxa"/>
          </w:tcPr>
          <w:p w14:paraId="5D1475D4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انقلاب اسلامی ایران</w:t>
            </w:r>
          </w:p>
        </w:tc>
      </w:tr>
      <w:tr w:rsidR="004A59A7" w14:paraId="19F46814" w14:textId="77777777">
        <w:trPr>
          <w:trHeight w:val="438"/>
        </w:trPr>
        <w:tc>
          <w:tcPr>
            <w:tcW w:w="5166" w:type="dxa"/>
          </w:tcPr>
          <w:p w14:paraId="13B26CF5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12- دانشکده سما بندر عباس</w:t>
            </w:r>
          </w:p>
        </w:tc>
        <w:tc>
          <w:tcPr>
            <w:tcW w:w="5166" w:type="dxa"/>
          </w:tcPr>
          <w:p w14:paraId="3F0ABCA9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1- انقلاب اسلامی ایران   2- تفسیر موضوعی قرآن کریم</w:t>
            </w:r>
          </w:p>
        </w:tc>
      </w:tr>
      <w:tr w:rsidR="004A59A7" w14:paraId="1FDABB57" w14:textId="77777777">
        <w:trPr>
          <w:trHeight w:val="438"/>
        </w:trPr>
        <w:tc>
          <w:tcPr>
            <w:tcW w:w="5166" w:type="dxa"/>
          </w:tcPr>
          <w:p w14:paraId="50498215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13- دانشگاه آزاد اسلامی قشم</w:t>
            </w:r>
          </w:p>
        </w:tc>
        <w:tc>
          <w:tcPr>
            <w:tcW w:w="5166" w:type="dxa"/>
          </w:tcPr>
          <w:p w14:paraId="2F105006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1-انقلاب اسلامی ایران  2- انسان در اسلام 3- حقوق سیاسی و اجتماعی در اسلام </w:t>
            </w:r>
          </w:p>
        </w:tc>
      </w:tr>
      <w:tr w:rsidR="004A59A7" w14:paraId="2EB15A0F" w14:textId="77777777">
        <w:trPr>
          <w:trHeight w:val="438"/>
        </w:trPr>
        <w:tc>
          <w:tcPr>
            <w:tcW w:w="5166" w:type="dxa"/>
            <w:tcBorders>
              <w:bottom w:val="single" w:sz="4" w:space="0" w:color="auto"/>
            </w:tcBorders>
          </w:tcPr>
          <w:p w14:paraId="5FAE658A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16 </w:t>
            </w:r>
            <w:r>
              <w:rPr>
                <w:rFonts w:ascii="Sakkal Majalla" w:hAnsi="Sakkal Majalla" w:cs="Sakkal Majalla" w:hint="cs"/>
                <w:rtl/>
                <w:lang w:bidi="fa-IR"/>
              </w:rPr>
              <w:t>–</w:t>
            </w:r>
            <w:r>
              <w:rPr>
                <w:rFonts w:hint="cs"/>
                <w:rtl/>
                <w:lang w:bidi="fa-IR"/>
              </w:rPr>
              <w:t xml:space="preserve"> بسیج اساتید هرمزگان </w:t>
            </w:r>
          </w:p>
        </w:tc>
        <w:tc>
          <w:tcPr>
            <w:tcW w:w="5166" w:type="dxa"/>
            <w:tcBorders>
              <w:bottom w:val="single" w:sz="4" w:space="0" w:color="auto"/>
            </w:tcBorders>
          </w:tcPr>
          <w:p w14:paraId="407A4B8E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امر به معروف و نهی از منکر و تفسیر قرآن کریم</w:t>
            </w:r>
          </w:p>
        </w:tc>
      </w:tr>
      <w:tr w:rsidR="004A59A7" w14:paraId="5079A47E" w14:textId="77777777">
        <w:trPr>
          <w:trHeight w:val="658"/>
        </w:trPr>
        <w:tc>
          <w:tcPr>
            <w:tcW w:w="5166" w:type="dxa"/>
            <w:tcBorders>
              <w:top w:val="single" w:sz="4" w:space="0" w:color="auto"/>
            </w:tcBorders>
          </w:tcPr>
          <w:p w14:paraId="64D8B243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17- مرکزعقیدتی و سیاسی نیروی انتظامی هرمزگان</w:t>
            </w:r>
          </w:p>
        </w:tc>
        <w:tc>
          <w:tcPr>
            <w:tcW w:w="5166" w:type="dxa"/>
            <w:tcBorders>
              <w:top w:val="single" w:sz="4" w:space="0" w:color="auto"/>
            </w:tcBorders>
          </w:tcPr>
          <w:p w14:paraId="683B92BF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1-خانواده و اخلاق اسلامی 2- تفاوت های سبک زندگی  در غرب و اسلام</w:t>
            </w:r>
          </w:p>
        </w:tc>
      </w:tr>
      <w:tr w:rsidR="004A59A7" w14:paraId="703B35C2" w14:textId="77777777">
        <w:trPr>
          <w:trHeight w:val="438"/>
        </w:trPr>
        <w:tc>
          <w:tcPr>
            <w:tcW w:w="5166" w:type="dxa"/>
          </w:tcPr>
          <w:p w14:paraId="65A86052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lastRenderedPageBreak/>
              <w:t>18-مرکز عقیدتی و سیاسی نیروی دریایی ارتش جمهوری اسلامی ایران</w:t>
            </w:r>
          </w:p>
        </w:tc>
        <w:tc>
          <w:tcPr>
            <w:tcW w:w="5166" w:type="dxa"/>
          </w:tcPr>
          <w:p w14:paraId="07840EDF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دستاوردهای انقلاب اسلامی ایران</w:t>
            </w:r>
          </w:p>
        </w:tc>
      </w:tr>
      <w:tr w:rsidR="004A59A7" w14:paraId="1F721D5D" w14:textId="77777777">
        <w:trPr>
          <w:trHeight w:val="438"/>
        </w:trPr>
        <w:tc>
          <w:tcPr>
            <w:tcW w:w="5166" w:type="dxa"/>
          </w:tcPr>
          <w:p w14:paraId="2A8A4EE3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19- مرکزعقیدتی و سیاسی سپاه امام سجاد (ع) هرمزگان</w:t>
            </w:r>
          </w:p>
        </w:tc>
        <w:tc>
          <w:tcPr>
            <w:tcW w:w="5166" w:type="dxa"/>
          </w:tcPr>
          <w:p w14:paraId="1701143D" w14:textId="77777777" w:rsidR="004A59A7" w:rsidRDefault="00000000" w:rsidP="00087A88">
            <w:pPr>
              <w:pStyle w:val="ListParagraph"/>
              <w:numPr>
                <w:ilvl w:val="0"/>
                <w:numId w:val="1"/>
              </w:numPr>
              <w:bidi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بررسی مسائل انتخابات در ایران 2- فرصت ها و چالش های انقلاب اسلامی ایران 3- دستاوردهای انقلاب اسلامی ایران</w:t>
            </w:r>
          </w:p>
        </w:tc>
      </w:tr>
      <w:tr w:rsidR="004A59A7" w14:paraId="50335272" w14:textId="77777777">
        <w:trPr>
          <w:trHeight w:val="438"/>
        </w:trPr>
        <w:tc>
          <w:tcPr>
            <w:tcW w:w="5166" w:type="dxa"/>
          </w:tcPr>
          <w:p w14:paraId="77DD2AE9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20- بسیج دانش آموزی هرمزگان</w:t>
            </w:r>
          </w:p>
        </w:tc>
        <w:tc>
          <w:tcPr>
            <w:tcW w:w="5166" w:type="dxa"/>
          </w:tcPr>
          <w:p w14:paraId="7AC41A56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1-دستاوردهای ایران در جنگ تحمیلی 2- بررسی علل تقابل غرب با انقلاب اسلامی ایران</w:t>
            </w:r>
          </w:p>
        </w:tc>
      </w:tr>
      <w:tr w:rsidR="004A59A7" w14:paraId="313ED89C" w14:textId="77777777">
        <w:trPr>
          <w:trHeight w:val="438"/>
        </w:trPr>
        <w:tc>
          <w:tcPr>
            <w:tcW w:w="5166" w:type="dxa"/>
          </w:tcPr>
          <w:p w14:paraId="5BEECD55" w14:textId="77777777" w:rsidR="004A59A7" w:rsidRDefault="00000000" w:rsidP="00087A88">
            <w:pPr>
              <w:tabs>
                <w:tab w:val="center" w:pos="1124"/>
                <w:tab w:val="left" w:pos="1545"/>
              </w:tabs>
              <w:jc w:val="both"/>
              <w:rPr>
                <w:rtl/>
                <w:lang w:bidi="fa-IR"/>
              </w:rPr>
            </w:pPr>
            <w:r>
              <w:rPr>
                <w:lang w:bidi="fa-IR"/>
              </w:rPr>
              <w:t>21-</w:t>
            </w:r>
            <w:r>
              <w:rPr>
                <w:rFonts w:hint="cs"/>
                <w:rtl/>
                <w:lang w:bidi="ar-DZ"/>
              </w:rPr>
              <w:t xml:space="preserve">دانشگاه فرهنگیان استان فارس </w:t>
            </w:r>
          </w:p>
        </w:tc>
        <w:tc>
          <w:tcPr>
            <w:tcW w:w="5166" w:type="dxa"/>
          </w:tcPr>
          <w:p w14:paraId="7348219F" w14:textId="77777777" w:rsidR="004A59A7" w:rsidRDefault="00000000" w:rsidP="00087A88">
            <w:pPr>
              <w:jc w:val="both"/>
              <w:rPr>
                <w:rtl/>
                <w:lang w:bidi="fa-IR"/>
              </w:rPr>
            </w:pPr>
            <w:r>
              <w:rPr>
                <w:lang w:bidi="fa-IR"/>
              </w:rPr>
              <w:t>1-</w:t>
            </w:r>
            <w:r>
              <w:rPr>
                <w:rFonts w:hint="cs"/>
                <w:rtl/>
                <w:lang w:bidi="ar-DZ"/>
              </w:rPr>
              <w:t>انقلاب اسلامی ایران</w:t>
            </w:r>
            <w:r>
              <w:rPr>
                <w:lang w:bidi="ar-DZ"/>
              </w:rPr>
              <w:t>2-</w:t>
            </w:r>
            <w:r>
              <w:rPr>
                <w:rFonts w:hint="cs"/>
                <w:rtl/>
                <w:lang w:bidi="ar-DZ"/>
              </w:rPr>
              <w:t xml:space="preserve">قانون اساسی جمهوری اسلامی ایران </w:t>
            </w:r>
          </w:p>
        </w:tc>
      </w:tr>
    </w:tbl>
    <w:p w14:paraId="6DEBA6FF" w14:textId="77777777" w:rsidR="004A59A7" w:rsidRDefault="00000000" w:rsidP="00087A88">
      <w:pPr>
        <w:jc w:val="both"/>
        <w:rPr>
          <w:rtl/>
          <w:lang w:bidi="fa-IR"/>
        </w:rPr>
      </w:pPr>
      <w:r>
        <w:rPr>
          <w:noProof/>
          <w:rtl/>
          <w:lang w:bidi="fa-IR"/>
        </w:rPr>
        <w:pict w14:anchorId="47E0E519">
          <v:roundrect id="1034" o:spid="_x0000_s2051" style="position:absolute;left:0;text-align:left;margin-left:189.75pt;margin-top:16.45pt;width:151.6pt;height:32.55pt;z-index:251661312;visibility:visible;mso-wrap-distance-left:0;mso-wrap-distance-right:0;mso-position-horizontal-relative:text;mso-position-vertical-relative:text;mso-width-relative:page;mso-height-relative:page" arcsize="10923f" fillcolor="#f2f2f2">
            <v:textbox>
              <w:txbxContent>
                <w:p w14:paraId="7ACABFFD" w14:textId="77777777" w:rsidR="004A59A7" w:rsidRDefault="00000000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hint="cs"/>
                      <w:rtl/>
                      <w:lang w:bidi="fa-IR"/>
                    </w:rPr>
                    <w:t xml:space="preserve">سوابق </w:t>
                  </w:r>
                  <w:r>
                    <w:rPr>
                      <w:rFonts w:hint="cs"/>
                      <w:rtl/>
                      <w:lang w:bidi="fa-IR"/>
                    </w:rPr>
                    <w:t>علمی پژوهشی و فرهنگی            وفرهنگی فرهنگی</w:t>
                  </w:r>
                </w:p>
              </w:txbxContent>
            </v:textbox>
          </v:roundrect>
        </w:pict>
      </w:r>
    </w:p>
    <w:p w14:paraId="04726932" w14:textId="77777777" w:rsidR="004A59A7" w:rsidRDefault="004A59A7" w:rsidP="00087A88">
      <w:pPr>
        <w:jc w:val="both"/>
        <w:rPr>
          <w:rtl/>
          <w:lang w:bidi="fa-IR"/>
        </w:rPr>
      </w:pPr>
    </w:p>
    <w:tbl>
      <w:tblPr>
        <w:tblStyle w:val="TableGrid"/>
        <w:bidiVisual/>
        <w:tblW w:w="10275" w:type="dxa"/>
        <w:tblInd w:w="84" w:type="dxa"/>
        <w:tblLook w:val="04A0" w:firstRow="1" w:lastRow="0" w:firstColumn="1" w:lastColumn="0" w:noHBand="0" w:noVBand="1"/>
      </w:tblPr>
      <w:tblGrid>
        <w:gridCol w:w="10275"/>
      </w:tblGrid>
      <w:tr w:rsidR="004A59A7" w14:paraId="10F404C3" w14:textId="77777777">
        <w:trPr>
          <w:trHeight w:val="297"/>
        </w:trPr>
        <w:tc>
          <w:tcPr>
            <w:tcW w:w="10275" w:type="dxa"/>
          </w:tcPr>
          <w:p w14:paraId="343A4DA6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1-تألیف کتاب  : سید جمال الدین اسد آبادی و انقلاب مشروطیت ایران</w:t>
            </w:r>
          </w:p>
          <w:p w14:paraId="3BC1B2C5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26873E23" w14:textId="77777777">
        <w:trPr>
          <w:trHeight w:val="314"/>
        </w:trPr>
        <w:tc>
          <w:tcPr>
            <w:tcW w:w="10275" w:type="dxa"/>
          </w:tcPr>
          <w:p w14:paraId="7C677478" w14:textId="3235D16E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2- تألیف کتاب  :  چاهو در گذر تاریخ   </w:t>
            </w:r>
            <w:r w:rsidR="006F0875">
              <w:rPr>
                <w:rFonts w:hint="cs"/>
                <w:rtl/>
                <w:lang w:bidi="fa-IR"/>
              </w:rPr>
              <w:t>(مطالعه موردی جنوب فارس)</w:t>
            </w:r>
          </w:p>
          <w:p w14:paraId="27EC1250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129A3A08" w14:textId="77777777">
        <w:trPr>
          <w:trHeight w:val="314"/>
        </w:trPr>
        <w:tc>
          <w:tcPr>
            <w:tcW w:w="10275" w:type="dxa"/>
          </w:tcPr>
          <w:p w14:paraId="2D678B99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3-تألیف مقاله علمی و پژوهشی با موضوع  : بررسی علل توسعه سیاسی و فرهنگی موثر بر توسعه  و رشد  شهرستان مُهر (استان فارس) در همایش علمی چاش ها و فرصت های توسعه شهرستان مهر در دانشگاه پارس   جهت ارائه به صورت سخنرانی و چاپ</w:t>
            </w:r>
          </w:p>
          <w:p w14:paraId="78633FF9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442DE723" w14:textId="77777777">
        <w:trPr>
          <w:trHeight w:val="297"/>
        </w:trPr>
        <w:tc>
          <w:tcPr>
            <w:tcW w:w="10275" w:type="dxa"/>
          </w:tcPr>
          <w:p w14:paraId="41B10113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4-تألیف مقاله علمی و پژوهشی با موضوع : بررسی سیره سیاسی حضرت امام علی (ع) { کسب مقام سوم مقالات علمی  به عنوان پژوهشگر برتر در اولین همایش استانی "اخلاق مداری علوی در راستای سیره و اهداف نبوی" }</w:t>
            </w:r>
          </w:p>
          <w:p w14:paraId="3E830A46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278C30E1" w14:textId="77777777">
        <w:trPr>
          <w:trHeight w:val="314"/>
        </w:trPr>
        <w:tc>
          <w:tcPr>
            <w:tcW w:w="10275" w:type="dxa"/>
          </w:tcPr>
          <w:p w14:paraId="3008FD09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5-تالیف مقاله علمی و پژوهشی: بررسی نقش سید جمال الدین اسدآبادی در انقلاب مشروطه ایران- انتشار در مجله تاملات دینی </w:t>
            </w:r>
          </w:p>
          <w:p w14:paraId="63E01B82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5C5073AC" w14:textId="77777777">
        <w:trPr>
          <w:trHeight w:val="314"/>
        </w:trPr>
        <w:tc>
          <w:tcPr>
            <w:tcW w:w="10275" w:type="dxa"/>
          </w:tcPr>
          <w:p w14:paraId="483BFBBC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۶-نویسنده  مقاله علمی و پژوهشی در اولین پژوهش های کاربردی در تاریخ وفرهنگ و بیداری اسلامی در دانشگاه اسدآبادهمدان  با موضوع نقش سید جمال الدین اسدآبادی در بیداری اسلامی و درجه </w:t>
            </w:r>
            <w:proofErr w:type="spellStart"/>
            <w:r>
              <w:rPr>
                <w:sz w:val="28"/>
                <w:szCs w:val="28"/>
                <w:lang w:bidi="fa-IR"/>
              </w:rPr>
              <w:t>isc</w:t>
            </w:r>
            <w:proofErr w:type="spellEnd"/>
            <w:r>
              <w:rPr>
                <w:rFonts w:hint="cs"/>
                <w:rtl/>
                <w:lang w:bidi="fa-IR"/>
              </w:rPr>
              <w:t xml:space="preserve"> جهت چاپ در گزیده مقالات</w:t>
            </w:r>
          </w:p>
          <w:p w14:paraId="40352686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  <w:p w14:paraId="5213CA9B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tl/>
                <w:lang w:bidi="fa-IR"/>
              </w:rPr>
              <w:t>✓</w:t>
            </w:r>
            <w:r>
              <w:rPr>
                <w:rFonts w:hint="cs"/>
                <w:rtl/>
                <w:lang w:bidi="ar-DZ"/>
              </w:rPr>
              <w:t xml:space="preserve"> مقاله علمی و پژوهشی با موضوع</w:t>
            </w:r>
            <w:r>
              <w:rPr>
                <w:rtl/>
                <w:lang w:bidi="ar-DZ"/>
              </w:rPr>
              <w:t>:«</w:t>
            </w:r>
            <w:r>
              <w:rPr>
                <w:rFonts w:hint="cs"/>
                <w:rtl/>
                <w:lang w:bidi="ar-DZ"/>
              </w:rPr>
              <w:t xml:space="preserve">بررسی ابعاد حکمرانی سیاسی از منظر مقام معظم رهبری حضرت آیت الله خامنه ای </w:t>
            </w:r>
            <w:r>
              <w:rPr>
                <w:rtl/>
                <w:lang w:bidi="ar-DZ"/>
              </w:rPr>
              <w:t>»</w:t>
            </w:r>
          </w:p>
        </w:tc>
      </w:tr>
      <w:tr w:rsidR="004A59A7" w14:paraId="3C88E3A7" w14:textId="77777777">
        <w:trPr>
          <w:trHeight w:val="314"/>
        </w:trPr>
        <w:tc>
          <w:tcPr>
            <w:tcW w:w="10275" w:type="dxa"/>
          </w:tcPr>
          <w:p w14:paraId="157285BF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۷-مدرس نشست های علمی دفترنماینده ولی فقیه در امور اهل سنت در استان هرمزگان</w:t>
            </w:r>
          </w:p>
          <w:p w14:paraId="6581B851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0E5B398C" w14:textId="77777777">
        <w:trPr>
          <w:trHeight w:val="314"/>
        </w:trPr>
        <w:tc>
          <w:tcPr>
            <w:tcW w:w="10275" w:type="dxa"/>
          </w:tcPr>
          <w:p w14:paraId="3CFA4E10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۹-داور مسابقات استانی نهج البلاغه استان هرمزگان (از طرف کمیته امداد امام خمینی (ره) و بنیاد نهج البلاغه استان هرمزگان )</w:t>
            </w:r>
          </w:p>
          <w:p w14:paraId="699182FE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21543229" w14:textId="77777777">
        <w:trPr>
          <w:trHeight w:val="314"/>
        </w:trPr>
        <w:tc>
          <w:tcPr>
            <w:tcW w:w="10275" w:type="dxa"/>
          </w:tcPr>
          <w:p w14:paraId="5CBB5938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۱۰- داور پنجمین جشنواره کشوری صحیفه سجادیه از طرف نهاد مقام معظم رهبری در دانشگاه های استان هرمزگان </w:t>
            </w:r>
          </w:p>
          <w:p w14:paraId="1A5A9D60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0050CB42" w14:textId="77777777">
        <w:trPr>
          <w:trHeight w:val="297"/>
        </w:trPr>
        <w:tc>
          <w:tcPr>
            <w:tcW w:w="10275" w:type="dxa"/>
          </w:tcPr>
          <w:p w14:paraId="361510E8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۱۱-عضو هئیت علمی دفتر بنیادبین المللی نهج البلاغه استان هرمزگان </w:t>
            </w:r>
          </w:p>
          <w:p w14:paraId="61366F18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24B2ACD8" w14:textId="77777777">
        <w:trPr>
          <w:trHeight w:val="314"/>
        </w:trPr>
        <w:tc>
          <w:tcPr>
            <w:tcW w:w="10275" w:type="dxa"/>
          </w:tcPr>
          <w:p w14:paraId="369246CB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۱۲-انتخاب به عنوان مدرس نمونه سال در گروه معارف اسلامی در جهاد دانشگاهی و مدرس نمونه سال در دانشگاه علمی و کاربردی شماره یک بندرعباس در سالهای ۱۳۹۳ و ۱۴۰۰</w:t>
            </w:r>
          </w:p>
        </w:tc>
      </w:tr>
      <w:tr w:rsidR="004A59A7" w14:paraId="5A086F42" w14:textId="77777777">
        <w:trPr>
          <w:trHeight w:val="314"/>
        </w:trPr>
        <w:tc>
          <w:tcPr>
            <w:tcW w:w="10275" w:type="dxa"/>
          </w:tcPr>
          <w:p w14:paraId="53F2EA61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lastRenderedPageBreak/>
              <w:t>1۶- شرکت در سمینار علمی در دانشگاه آزاد واحد بندرعباس با موضوع بیداری اسلامی از سید جمال الدین اسد آبادی تا انقلاب مشروطیت به عنوان استاد مدعو</w:t>
            </w:r>
          </w:p>
          <w:p w14:paraId="29165D5D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2CA9111E" w14:textId="77777777">
        <w:trPr>
          <w:trHeight w:val="297"/>
        </w:trPr>
        <w:tc>
          <w:tcPr>
            <w:tcW w:w="10275" w:type="dxa"/>
          </w:tcPr>
          <w:p w14:paraId="7FC54D27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۱۸-شرکت در کارگاه دانش افزایی اساتید با موضوع (تاریخ تمدن در اسلام </w:t>
            </w:r>
            <w:r>
              <w:rPr>
                <w:rFonts w:ascii="Sakkal Majalla" w:hAnsi="Sakkal Majalla" w:cs="Sakkal Majalla" w:hint="cs"/>
                <w:rtl/>
                <w:lang w:bidi="fa-IR"/>
              </w:rPr>
              <w:t>–</w:t>
            </w:r>
            <w:r>
              <w:rPr>
                <w:rFonts w:hint="cs"/>
                <w:rtl/>
                <w:lang w:bidi="fa-IR"/>
              </w:rPr>
              <w:t xml:space="preserve"> اندیشه سیاسی اسلام اخلاق حرفه ای ) از طرف نهاد رهبری در دانشگاه ها</w:t>
            </w:r>
          </w:p>
          <w:p w14:paraId="4F2DD74A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09948CE4" w14:textId="77777777">
        <w:trPr>
          <w:trHeight w:val="314"/>
        </w:trPr>
        <w:tc>
          <w:tcPr>
            <w:tcW w:w="10275" w:type="dxa"/>
          </w:tcPr>
          <w:p w14:paraId="6D028091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1۹- شرکت در نشست علمی و فرهنگی با موضوع (تحول در علوم انسانی ) از طرف نهاد رهبری و بسیج اساتید</w:t>
            </w:r>
          </w:p>
          <w:p w14:paraId="140B1E42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061AD8A4" w14:textId="77777777">
        <w:trPr>
          <w:trHeight w:val="314"/>
        </w:trPr>
        <w:tc>
          <w:tcPr>
            <w:tcW w:w="10275" w:type="dxa"/>
          </w:tcPr>
          <w:p w14:paraId="22EDC22C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۲۰- حضور در همایش بصیرت سیاسی با موضوع : (انتخابات 92 چالش ها و فرصت ها ) از طرف بسیج اساتید </w:t>
            </w:r>
          </w:p>
          <w:p w14:paraId="163EE66E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69382864" w14:textId="77777777">
        <w:trPr>
          <w:trHeight w:val="297"/>
        </w:trPr>
        <w:tc>
          <w:tcPr>
            <w:tcW w:w="10275" w:type="dxa"/>
          </w:tcPr>
          <w:p w14:paraId="4EF5B46A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۲۱- شرکت در دوره آموزشی (تربیت مدرس و مهارت های عمومی) از طرف دانشگاه های جامع علمی کاربردی و اخذ گواهی</w:t>
            </w:r>
          </w:p>
          <w:p w14:paraId="4317201F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2FF70041" w14:textId="77777777">
        <w:trPr>
          <w:trHeight w:val="314"/>
        </w:trPr>
        <w:tc>
          <w:tcPr>
            <w:tcW w:w="10275" w:type="dxa"/>
          </w:tcPr>
          <w:p w14:paraId="2A726A15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۲۲- شرکت در کارگاه آموزشی دانش افزایی اساتید با موضوع : نقش رساله الحقوق امام سجاد (ع) در تدوین قوانین حقوق بشر </w:t>
            </w:r>
            <w:r>
              <w:rPr>
                <w:rFonts w:ascii="Sakkal Majalla" w:hAnsi="Sakkal Majalla" w:cs="Sakkal Majalla" w:hint="cs"/>
                <w:rtl/>
                <w:lang w:bidi="fa-IR"/>
              </w:rPr>
              <w:t>–</w:t>
            </w:r>
            <w:r>
              <w:rPr>
                <w:rFonts w:hint="cs"/>
                <w:rtl/>
                <w:lang w:bidi="fa-IR"/>
              </w:rPr>
              <w:t xml:space="preserve"> در دانشگاه آزاد اسلامی بندر عباس</w:t>
            </w:r>
          </w:p>
          <w:p w14:paraId="025C74BC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0D94BD3D" w14:textId="77777777">
        <w:trPr>
          <w:trHeight w:val="314"/>
        </w:trPr>
        <w:tc>
          <w:tcPr>
            <w:tcW w:w="10275" w:type="dxa"/>
          </w:tcPr>
          <w:p w14:paraId="31D17AAF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2۳-شرکت در نشست علمی ویژه استادان معارف اسلامی با موضوع (تحلیل مسائل سیاسی روز و بررسی آینده انقلاب اسلامی ) در دانشگاه معارف اسلامی و انجمن انقلاب اسلامی در قم</w:t>
            </w:r>
          </w:p>
          <w:p w14:paraId="4C5C577A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25F4459B" w14:textId="77777777">
        <w:trPr>
          <w:trHeight w:val="314"/>
        </w:trPr>
        <w:tc>
          <w:tcPr>
            <w:tcW w:w="10275" w:type="dxa"/>
          </w:tcPr>
          <w:p w14:paraId="1E2C7F70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۲۴- عضو اتاق فکر و شورای همفکری مرکز صدا وسیمای خلیج فارس و کارشناس (مدعو) برنامه های مختلف انتخابات مرکز صدا و سیمای خلیج فارس (برنامه تلوزیونی و رادیویی: برگزین </w:t>
            </w:r>
            <w:r>
              <w:rPr>
                <w:rFonts w:ascii="Sakkal Majalla" w:hAnsi="Sakkal Majalla" w:cs="Sakkal Majalla" w:hint="cs"/>
                <w:rtl/>
                <w:lang w:bidi="fa-IR"/>
              </w:rPr>
              <w:t>–</w:t>
            </w:r>
            <w:r>
              <w:rPr>
                <w:rFonts w:hint="cs"/>
                <w:rtl/>
                <w:lang w:bidi="fa-IR"/>
              </w:rPr>
              <w:t xml:space="preserve"> سرپناه </w:t>
            </w:r>
            <w:r>
              <w:rPr>
                <w:rFonts w:ascii="Sakkal Majalla" w:hAnsi="Sakkal Majalla" w:cs="Sakkal Majalla" w:hint="cs"/>
                <w:rtl/>
                <w:lang w:bidi="fa-IR"/>
              </w:rPr>
              <w:t>–</w:t>
            </w:r>
            <w:r>
              <w:rPr>
                <w:rFonts w:hint="cs"/>
                <w:rtl/>
                <w:lang w:bidi="fa-IR"/>
              </w:rPr>
              <w:t xml:space="preserve"> خبرگزاران جوان)از سال ۱۳۹۴ الی ۱۴۰۲</w:t>
            </w:r>
          </w:p>
          <w:p w14:paraId="2C21C0F5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466C9167" w14:textId="77777777">
        <w:trPr>
          <w:trHeight w:val="314"/>
        </w:trPr>
        <w:tc>
          <w:tcPr>
            <w:tcW w:w="10275" w:type="dxa"/>
          </w:tcPr>
          <w:p w14:paraId="271F138B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2۵-شرکت در کارگاه آموزشی روش تدریس (ارائه دروس معارف به شیوه نیاز محور)از طرف نهاد رهبری در دانشگاه ها</w:t>
            </w:r>
          </w:p>
          <w:p w14:paraId="6E3D72DE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40FAA9F4" w14:textId="77777777">
        <w:trPr>
          <w:trHeight w:val="314"/>
        </w:trPr>
        <w:tc>
          <w:tcPr>
            <w:tcW w:w="10275" w:type="dxa"/>
          </w:tcPr>
          <w:p w14:paraId="4E1305D7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2۶-شرکت در کارگاه آموزشی آسیب شناسی وحدت اسلامی از طرف نهاد رهبری در دانشگاه آزاد اسلامی بندرعباس</w:t>
            </w:r>
          </w:p>
          <w:p w14:paraId="4AD3F8C0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07B4C4B9" w14:textId="77777777">
        <w:trPr>
          <w:trHeight w:val="314"/>
        </w:trPr>
        <w:tc>
          <w:tcPr>
            <w:tcW w:w="10275" w:type="dxa"/>
          </w:tcPr>
          <w:p w14:paraId="6B56C510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 xml:space="preserve">2۷-شرکت در کارگاه آموزشی جریان های تکفیری از طرف معاونت آموزشی نهاد رهبری در دانشگاه ها </w:t>
            </w:r>
          </w:p>
          <w:p w14:paraId="7AD2E554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34710D5C" w14:textId="77777777">
        <w:trPr>
          <w:trHeight w:val="314"/>
        </w:trPr>
        <w:tc>
          <w:tcPr>
            <w:tcW w:w="10275" w:type="dxa"/>
          </w:tcPr>
          <w:p w14:paraId="3CEBB4C4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۲۸-شرکت در کارگاه آموزشی استادان معارف اسلامی استان هرمزگان  شامل: روش تدریس نیاز محور ، آموزش مجازی ، و میزهای تخصصی گرایش های پنجگانه دروس گروه معارف</w:t>
            </w:r>
          </w:p>
          <w:p w14:paraId="5FBEC3F9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5A0812E1" w14:textId="77777777">
        <w:trPr>
          <w:trHeight w:val="314"/>
        </w:trPr>
        <w:tc>
          <w:tcPr>
            <w:tcW w:w="10275" w:type="dxa"/>
          </w:tcPr>
          <w:p w14:paraId="701A5D75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۲۹-ناظر (راهنما)علمی پروژه  پژوهشی : با موضوع «راهکارهای رفع شبهات دانشجویان استان هرمزگان نسبت به کارآمدی گفتمان انقلاب اسلامی در معاونت دانش و پژوهش سپاه»</w:t>
            </w:r>
          </w:p>
          <w:p w14:paraId="3E8045F1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  <w:tr w:rsidR="004A59A7" w14:paraId="057195F7" w14:textId="77777777">
        <w:trPr>
          <w:trHeight w:val="314"/>
        </w:trPr>
        <w:tc>
          <w:tcPr>
            <w:tcW w:w="10275" w:type="dxa"/>
          </w:tcPr>
          <w:p w14:paraId="1AB94314" w14:textId="77777777" w:rsidR="004A59A7" w:rsidRDefault="00000000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۳۱-داور مقالات همایش علمی تحت عنوان : اقتصاد مقاومتی در معاونت دانش و پژوهش سپاه امام سجاد (ع) استان هرمزگان در سال 1396</w:t>
            </w:r>
          </w:p>
          <w:p w14:paraId="504F18A7" w14:textId="77777777" w:rsidR="004A59A7" w:rsidRDefault="004A59A7" w:rsidP="00087A88">
            <w:pPr>
              <w:spacing w:after="0" w:line="240" w:lineRule="auto"/>
              <w:jc w:val="both"/>
              <w:rPr>
                <w:rtl/>
                <w:lang w:bidi="fa-IR"/>
              </w:rPr>
            </w:pPr>
          </w:p>
        </w:tc>
      </w:tr>
    </w:tbl>
    <w:p w14:paraId="23A4EDFB" w14:textId="77777777" w:rsidR="004A59A7" w:rsidRDefault="004A59A7" w:rsidP="00087A88">
      <w:pPr>
        <w:jc w:val="both"/>
        <w:rPr>
          <w:rtl/>
          <w:lang w:bidi="fa-IR"/>
        </w:rPr>
      </w:pPr>
    </w:p>
    <w:p w14:paraId="094A8397" w14:textId="77777777" w:rsidR="004A59A7" w:rsidRDefault="004A59A7" w:rsidP="00087A88">
      <w:pPr>
        <w:jc w:val="both"/>
        <w:rPr>
          <w:rtl/>
          <w:lang w:bidi="fa-IR"/>
        </w:rPr>
      </w:pPr>
    </w:p>
    <w:p w14:paraId="0AA6DD53" w14:textId="77777777" w:rsidR="004A59A7" w:rsidRDefault="004A59A7" w:rsidP="00087A88">
      <w:pPr>
        <w:jc w:val="both"/>
        <w:rPr>
          <w:rtl/>
          <w:lang w:bidi="fa-IR"/>
        </w:rPr>
      </w:pPr>
    </w:p>
    <w:p w14:paraId="3E8565BC" w14:textId="77777777" w:rsidR="004A59A7" w:rsidRDefault="004A59A7" w:rsidP="00087A88">
      <w:pPr>
        <w:jc w:val="both"/>
        <w:rPr>
          <w:rtl/>
          <w:lang w:bidi="fa-IR"/>
        </w:rPr>
      </w:pPr>
    </w:p>
    <w:p w14:paraId="1E9CBA0F" w14:textId="77777777" w:rsidR="004A59A7" w:rsidRDefault="004A59A7">
      <w:pPr>
        <w:rPr>
          <w:rtl/>
          <w:lang w:bidi="fa-IR"/>
        </w:rPr>
      </w:pPr>
    </w:p>
    <w:p w14:paraId="7D9AA657" w14:textId="77777777" w:rsidR="004A59A7" w:rsidRDefault="004A59A7">
      <w:pPr>
        <w:rPr>
          <w:rtl/>
          <w:lang w:bidi="fa-IR"/>
        </w:rPr>
      </w:pPr>
    </w:p>
    <w:sectPr w:rsidR="004A59A7">
      <w:footerReference w:type="default" r:id="rId9"/>
      <w:pgSz w:w="11906" w:h="16838"/>
      <w:pgMar w:top="720" w:right="720" w:bottom="720" w:left="720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83C842" w14:textId="77777777" w:rsidR="00744417" w:rsidRDefault="00744417">
      <w:pPr>
        <w:spacing w:after="0" w:line="240" w:lineRule="auto"/>
      </w:pPr>
      <w:r>
        <w:separator/>
      </w:r>
    </w:p>
  </w:endnote>
  <w:endnote w:type="continuationSeparator" w:id="0">
    <w:p w14:paraId="0E6EAB29" w14:textId="77777777" w:rsidR="00744417" w:rsidRDefault="007444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ackslanted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altName w:val="B Nazanin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Sakkal Majalla">
    <w:altName w:val="Sakkal Majalla"/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B Titr">
    <w:altName w:val="B Titr"/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5312B" w14:textId="77777777" w:rsidR="004A59A7" w:rsidRDefault="00000000">
    <w:pPr>
      <w:pStyle w:val="Footer"/>
      <w:jc w:val="center"/>
    </w:pPr>
    <w:r>
      <w:rPr>
        <w:noProof/>
        <w:lang w:bidi="fa-IR"/>
      </w:rPr>
    </w:r>
    <w:r>
      <w:rPr>
        <w:noProof/>
        <w:lang w:bidi="fa-IR"/>
      </w:rPr>
      <w:pict w14:anchorId="63664F89"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4098" o:spid="_x0000_s1025" type="#_x0000_t110" style="width:430.5pt;height:4.3pt;visibility:visible;mso-left-percent:-10001;mso-top-percent:-10001;mso-wrap-distance-left:0;mso-wrap-distance-right:0;mso-position-horizontal:absolute;mso-position-horizontal-relative:char;mso-position-vertical:absolute;mso-position-vertical-relative:line;mso-left-percent:-10001;mso-top-percent:-10001" fillcolor="black">
          <v:fill rotate="t"/>
          <w10:anchorlock/>
        </v:shape>
      </w:pict>
    </w:r>
  </w:p>
  <w:p w14:paraId="3907D5EA" w14:textId="5F4480F6" w:rsidR="004A59A7" w:rsidRDefault="00000000" w:rsidP="00A73AAB">
    <w:pPr>
      <w:pStyle w:val="Footer"/>
      <w:jc w:val="center"/>
    </w:pPr>
    <w:r>
      <w:fldChar w:fldCharType="begin"/>
    </w:r>
    <w:r>
      <w:instrText xml:space="preserve"> PAGE    \* MERGEFORMAT </w:instrText>
    </w:r>
    <w:r>
      <w:fldChar w:fldCharType="separate"/>
    </w:r>
    <w:r>
      <w:rPr>
        <w:noProof/>
        <w:rtl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84D6A" w14:textId="77777777" w:rsidR="00744417" w:rsidRDefault="00744417">
      <w:pPr>
        <w:spacing w:after="0" w:line="240" w:lineRule="auto"/>
      </w:pPr>
      <w:r>
        <w:separator/>
      </w:r>
    </w:p>
  </w:footnote>
  <w:footnote w:type="continuationSeparator" w:id="0">
    <w:p w14:paraId="272F66A0" w14:textId="77777777" w:rsidR="00744417" w:rsidRDefault="007444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multiLevelType w:val="hybridMultilevel"/>
    <w:tmpl w:val="EA3C8750"/>
    <w:lvl w:ilvl="0" w:tplc="EF761E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1"/>
    <w:multiLevelType w:val="hybridMultilevel"/>
    <w:tmpl w:val="D332A7DC"/>
    <w:lvl w:ilvl="0" w:tplc="4B707326">
      <w:start w:val="20"/>
      <w:numFmt w:val="bullet"/>
      <w:lvlText w:val="-"/>
      <w:lvlJc w:val="left"/>
      <w:pPr>
        <w:ind w:left="720" w:hanging="360"/>
      </w:pPr>
      <w:rPr>
        <w:rFonts w:ascii="Times New Roman Backslanted" w:eastAsia="Calibri" w:hAnsi="Times New Roman Backslanted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2"/>
    <w:multiLevelType w:val="hybridMultilevel"/>
    <w:tmpl w:val="CF64A892"/>
    <w:lvl w:ilvl="0" w:tplc="A8C898FE">
      <w:start w:val="4"/>
      <w:numFmt w:val="bullet"/>
      <w:lvlText w:val="-"/>
      <w:lvlJc w:val="left"/>
      <w:pPr>
        <w:ind w:left="720" w:hanging="360"/>
      </w:pPr>
      <w:rPr>
        <w:rFonts w:ascii="Times New Roman Backslanted" w:eastAsia="Calibri" w:hAnsi="Times New Roman Backslanted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3"/>
    <w:multiLevelType w:val="hybridMultilevel"/>
    <w:tmpl w:val="97FE623E"/>
    <w:lvl w:ilvl="0" w:tplc="E62E35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4"/>
    <w:multiLevelType w:val="hybridMultilevel"/>
    <w:tmpl w:val="EBDE5248"/>
    <w:lvl w:ilvl="0" w:tplc="259E8DA2">
      <w:start w:val="1"/>
      <w:numFmt w:val="bullet"/>
      <w:lvlText w:val="-"/>
      <w:lvlJc w:val="left"/>
      <w:pPr>
        <w:ind w:left="720" w:hanging="360"/>
      </w:pPr>
      <w:rPr>
        <w:rFonts w:ascii="Times New Roman Backslanted" w:eastAsia="Calibri" w:hAnsi="Times New Roman Backslanted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5"/>
    <w:multiLevelType w:val="hybridMultilevel"/>
    <w:tmpl w:val="5622E598"/>
    <w:lvl w:ilvl="0" w:tplc="690C5B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0000006"/>
    <w:multiLevelType w:val="hybridMultilevel"/>
    <w:tmpl w:val="34FE3B56"/>
    <w:lvl w:ilvl="0" w:tplc="A30233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7"/>
    <w:multiLevelType w:val="hybridMultilevel"/>
    <w:tmpl w:val="50821808"/>
    <w:lvl w:ilvl="0" w:tplc="A79A6724">
      <w:start w:val="4"/>
      <w:numFmt w:val="bullet"/>
      <w:lvlText w:val="-"/>
      <w:lvlJc w:val="left"/>
      <w:pPr>
        <w:ind w:left="720" w:hanging="360"/>
      </w:pPr>
      <w:rPr>
        <w:rFonts w:ascii="Times New Roman Backslanted" w:eastAsia="Calibri" w:hAnsi="Times New Roman Backslanted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hybridMultilevel"/>
    <w:tmpl w:val="96221700"/>
    <w:lvl w:ilvl="0" w:tplc="CEC85CA4">
      <w:start w:val="20"/>
      <w:numFmt w:val="bullet"/>
      <w:lvlText w:val="-"/>
      <w:lvlJc w:val="left"/>
      <w:pPr>
        <w:ind w:left="720" w:hanging="360"/>
      </w:pPr>
      <w:rPr>
        <w:rFonts w:ascii="Times New Roman Backslanted" w:eastAsia="Calibri" w:hAnsi="Times New Roman Backslanted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9"/>
    <w:multiLevelType w:val="hybridMultilevel"/>
    <w:tmpl w:val="5D56467A"/>
    <w:lvl w:ilvl="0" w:tplc="34D05B92">
      <w:start w:val="1"/>
      <w:numFmt w:val="decimalFullWidth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000000A"/>
    <w:multiLevelType w:val="hybridMultilevel"/>
    <w:tmpl w:val="42C85FE6"/>
    <w:lvl w:ilvl="0" w:tplc="ECF06BD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8127310">
    <w:abstractNumId w:val="10"/>
  </w:num>
  <w:num w:numId="2" w16cid:durableId="695807923">
    <w:abstractNumId w:val="5"/>
  </w:num>
  <w:num w:numId="3" w16cid:durableId="1971395753">
    <w:abstractNumId w:val="3"/>
  </w:num>
  <w:num w:numId="4" w16cid:durableId="656151650">
    <w:abstractNumId w:val="6"/>
  </w:num>
  <w:num w:numId="5" w16cid:durableId="1426729840">
    <w:abstractNumId w:val="0"/>
  </w:num>
  <w:num w:numId="6" w16cid:durableId="514072551">
    <w:abstractNumId w:val="1"/>
  </w:num>
  <w:num w:numId="7" w16cid:durableId="1769504216">
    <w:abstractNumId w:val="8"/>
  </w:num>
  <w:num w:numId="8" w16cid:durableId="1675495367">
    <w:abstractNumId w:val="4"/>
  </w:num>
  <w:num w:numId="9" w16cid:durableId="2115898318">
    <w:abstractNumId w:val="7"/>
  </w:num>
  <w:num w:numId="10" w16cid:durableId="695158845">
    <w:abstractNumId w:val="2"/>
  </w:num>
  <w:num w:numId="11" w16cid:durableId="13507182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59A7"/>
    <w:rsid w:val="00087A88"/>
    <w:rsid w:val="004A59A7"/>
    <w:rsid w:val="006F0875"/>
    <w:rsid w:val="00744417"/>
    <w:rsid w:val="00A73AAB"/>
    <w:rsid w:val="00AE4F09"/>
    <w:rsid w:val="00B96B6D"/>
    <w:rsid w:val="00EE29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2"/>
    </o:shapelayout>
  </w:shapeDefaults>
  <w:decimalSymbol w:val="/"/>
  <w:listSeparator w:val="؛"/>
  <w14:docId w14:val="752BFC56"/>
  <w15:docId w15:val="{8987B799-54BD-4995-A8B3-18F6A2880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 Backslanted" w:eastAsia="Calibri" w:hAnsi="Times New Roman Backslanted" w:cs="B Nazanin"/>
        <w:bCs/>
        <w:sz w:val="24"/>
        <w:szCs w:val="28"/>
        <w:lang w:val="en-US" w:eastAsia="en-US" w:bidi="fa-IR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  <w:spacing w:after="200" w:line="276" w:lineRule="auto"/>
    </w:pPr>
    <w:rPr>
      <w:sz w:val="22"/>
      <w:szCs w:val="22"/>
      <w:lang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bidi w:val="0"/>
      <w:spacing w:before="240" w:after="60"/>
      <w:outlineLvl w:val="1"/>
    </w:pPr>
    <w:rPr>
      <w:rFonts w:ascii="Arial" w:hAnsi="Arial"/>
      <w:b/>
      <w:i/>
      <w:iCs/>
      <w:sz w:val="28"/>
      <w:szCs w:val="28"/>
    </w:rPr>
  </w:style>
  <w:style w:type="paragraph" w:styleId="Heading3">
    <w:name w:val="heading 3"/>
    <w:basedOn w:val="Normal"/>
    <w:link w:val="Heading3Char"/>
    <w:uiPriority w:val="9"/>
    <w:semiHidden/>
    <w:unhideWhenUsed/>
    <w:qFormat/>
    <w:pPr>
      <w:bidi w:val="0"/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sz w:val="27"/>
      <w:szCs w:val="27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Pr>
      <w:rFonts w:ascii="Arial" w:hAnsi="Arial"/>
      <w:b/>
      <w:bCs/>
      <w:i/>
      <w:iCs/>
      <w:sz w:val="28"/>
      <w:szCs w:val="28"/>
      <w:lang w:bidi="ar-SA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Tahoma" w:eastAsia="Times New Roman" w:hAnsi="Tahoma" w:cs="Tahoma"/>
      <w:b/>
      <w:bCs/>
      <w:sz w:val="27"/>
      <w:szCs w:val="27"/>
      <w:lang w:bidi="fa-IR"/>
    </w:rPr>
  </w:style>
  <w:style w:type="paragraph" w:styleId="Caption">
    <w:name w:val="caption"/>
    <w:basedOn w:val="Normal"/>
    <w:next w:val="Normal"/>
    <w:qFormat/>
    <w:pPr>
      <w:bidi w:val="0"/>
      <w:spacing w:after="0" w:line="240" w:lineRule="auto"/>
    </w:pPr>
    <w:rPr>
      <w:rFonts w:ascii="Times New Roman" w:eastAsia="Times New Roman" w:hAnsi="Times New Roman" w:cs="Nazanin"/>
      <w:b/>
      <w:sz w:val="20"/>
      <w:szCs w:val="2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NoSpacing">
    <w:name w:val="No Spacing"/>
    <w:uiPriority w:val="1"/>
    <w:qFormat/>
    <w:pPr>
      <w:bidi/>
    </w:pPr>
  </w:style>
  <w:style w:type="paragraph" w:styleId="ListParagraph">
    <w:name w:val="List Paragraph"/>
    <w:basedOn w:val="Normal"/>
    <w:uiPriority w:val="34"/>
    <w:qFormat/>
    <w:pPr>
      <w:bidi w:val="0"/>
      <w:ind w:left="720"/>
      <w:contextualSpacing/>
    </w:p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  <w:lang w:bidi="ar-SA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b/>
      <w:sz w:val="20"/>
      <w:szCs w:val="20"/>
      <w:lang w:bidi="ar-SA"/>
    </w:rPr>
  </w:style>
  <w:style w:type="paragraph" w:styleId="Header">
    <w:name w:val="header"/>
    <w:basedOn w:val="Normal"/>
    <w:link w:val="Head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sz w:val="22"/>
      <w:szCs w:val="22"/>
      <w:lang w:bidi="ar-SA"/>
    </w:rPr>
  </w:style>
  <w:style w:type="paragraph" w:styleId="Footer">
    <w:name w:val="footer"/>
    <w:basedOn w:val="Normal"/>
    <w:link w:val="Foot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sz w:val="22"/>
      <w:szCs w:val="22"/>
      <w:lang w:bidi="ar-SA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0B6927-3AD9-4011-A57E-F594E9497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5</Pages>
  <Words>850</Words>
  <Characters>4847</Characters>
  <Application>Microsoft Office Word</Application>
  <DocSecurity>0</DocSecurity>
  <Lines>40</Lines>
  <Paragraphs>11</Paragraphs>
  <ScaleCrop>false</ScaleCrop>
  <Company>Office07</Company>
  <LinksUpToDate>false</LinksUpToDate>
  <CharactersWithSpaces>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ABdolkarim Karimi</dc:creator>
  <cp:lastModifiedBy>pooyan</cp:lastModifiedBy>
  <cp:revision>35</cp:revision>
  <cp:lastPrinted>2020-09-03T18:06:00Z</cp:lastPrinted>
  <dcterms:created xsi:type="dcterms:W3CDTF">2020-09-03T18:05:00Z</dcterms:created>
  <dcterms:modified xsi:type="dcterms:W3CDTF">2025-09-20T17:54:00Z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d30d8ddd660d40f89b975e34f0a2cc60</vt:lpwstr>
  </property>
</Properties>
</file>